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4" w:rsidRPr="00E47FBC" w:rsidRDefault="00C376E4" w:rsidP="003832E9">
      <w:pPr>
        <w:rPr>
          <w:rFonts w:ascii="Verdana" w:hAnsi="Verdana" w:cs="Calibri"/>
          <w:b/>
          <w:i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Салон тканей и штор «Домино»</w:t>
      </w:r>
    </w:p>
    <w:p w:rsidR="00C376E4" w:rsidRPr="00E47FBC" w:rsidRDefault="00C376E4" w:rsidP="003832E9">
      <w:pPr>
        <w:jc w:val="center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87616" wp14:editId="4FE701A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889125" cy="619125"/>
            <wp:effectExtent l="0" t="0" r="0" b="9525"/>
            <wp:wrapSquare wrapText="bothSides"/>
            <wp:docPr id="1" name="Рисунок 1" descr="ДОМИН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НО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E9" w:rsidRPr="00E47FBC" w:rsidRDefault="003832E9" w:rsidP="003832E9">
      <w:pPr>
        <w:rPr>
          <w:rFonts w:ascii="Verdana" w:hAnsi="Verdana" w:cs="Calibri"/>
          <w:b/>
          <w:i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E47FBC" w:rsidRPr="00E47FBC" w:rsidRDefault="00E47FBC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 xml:space="preserve">Ткани для штор, одежды, мебели </w:t>
      </w:r>
    </w:p>
    <w:p w:rsidR="003832E9" w:rsidRDefault="003832E9" w:rsidP="00DB571E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>и постельного белья</w:t>
      </w:r>
    </w:p>
    <w:p w:rsidR="00DB571E" w:rsidRPr="00E47FBC" w:rsidRDefault="00DB571E" w:rsidP="00DB571E">
      <w:pPr>
        <w:jc w:val="both"/>
        <w:rPr>
          <w:rFonts w:ascii="Verdana" w:hAnsi="Verdana"/>
          <w:b/>
          <w:i/>
          <w:sz w:val="22"/>
          <w:szCs w:val="22"/>
        </w:rPr>
      </w:pPr>
    </w:p>
    <w:p w:rsidR="003832E9" w:rsidRPr="00E47FBC" w:rsidRDefault="0094666C" w:rsidP="003832E9">
      <w:pPr>
        <w:rPr>
          <w:rFonts w:ascii="Verdana" w:hAnsi="Verdana"/>
          <w:b/>
          <w:sz w:val="22"/>
          <w:szCs w:val="22"/>
        </w:rPr>
      </w:pPr>
      <w:r w:rsidRPr="00E47FBC">
        <w:rPr>
          <w:rFonts w:ascii="Verdana" w:hAnsi="Verdana"/>
          <w:b/>
          <w:sz w:val="22"/>
          <w:szCs w:val="22"/>
        </w:rPr>
        <w:t xml:space="preserve">Спецификация на ткань </w:t>
      </w:r>
      <w:r w:rsidR="006B279C">
        <w:rPr>
          <w:rFonts w:ascii="Verdana" w:hAnsi="Verdana"/>
          <w:b/>
          <w:sz w:val="22"/>
          <w:szCs w:val="22"/>
        </w:rPr>
        <w:t>Батист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2060"/>
        <w:gridCol w:w="1822"/>
        <w:gridCol w:w="239"/>
        <w:gridCol w:w="2060"/>
        <w:gridCol w:w="2061"/>
      </w:tblGrid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Производитель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94666C" w:rsidRPr="00DB382C" w:rsidRDefault="00DB382C" w:rsidP="003832E9">
            <w:pPr>
              <w:rPr>
                <w:rFonts w:ascii="Verdana" w:hAnsi="Verdana"/>
                <w:sz w:val="22"/>
                <w:szCs w:val="22"/>
              </w:rPr>
            </w:pPr>
            <w:r w:rsidRPr="00DB382C">
              <w:rPr>
                <w:rFonts w:ascii="Verdana" w:hAnsi="Verdana"/>
                <w:sz w:val="22"/>
                <w:szCs w:val="22"/>
                <w:lang w:val="en-US"/>
              </w:rPr>
              <w:t>QUORUM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s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r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l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94666C" w:rsidRPr="00E47FBC">
              <w:rPr>
                <w:rFonts w:ascii="Verdana" w:hAnsi="Verdana"/>
                <w:sz w:val="22"/>
                <w:szCs w:val="22"/>
              </w:rPr>
              <w:t>Италия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E47FBC" w:rsidRPr="00E47FBC" w:rsidTr="001D305A">
        <w:tc>
          <w:tcPr>
            <w:tcW w:w="2747" w:type="dxa"/>
          </w:tcPr>
          <w:p w:rsidR="00921F02" w:rsidRPr="00E47FBC" w:rsidRDefault="00921F0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Дата производства </w:t>
            </w:r>
          </w:p>
        </w:tc>
        <w:tc>
          <w:tcPr>
            <w:tcW w:w="8242" w:type="dxa"/>
            <w:gridSpan w:val="5"/>
          </w:tcPr>
          <w:p w:rsidR="00921F02" w:rsidRPr="00E47FBC" w:rsidRDefault="00E74E3F" w:rsidP="003832E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Март 2017</w:t>
            </w:r>
            <w:r w:rsidR="00921F02" w:rsidRPr="00E47FBC">
              <w:rPr>
                <w:rFonts w:ascii="Verdana" w:hAnsi="Verdana"/>
                <w:sz w:val="22"/>
                <w:szCs w:val="22"/>
              </w:rPr>
              <w:t xml:space="preserve"> г.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8F2A22" w:rsidRPr="00E47FBC" w:rsidRDefault="008F2A2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Применение 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C322DB" w:rsidRPr="00B57B0F" w:rsidRDefault="00C322DB" w:rsidP="00B57B0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57B0F">
              <w:rPr>
                <w:rFonts w:ascii="Verdana" w:hAnsi="Verdana"/>
                <w:sz w:val="20"/>
                <w:szCs w:val="20"/>
              </w:rPr>
              <w:t>Постельное белье, носовые платочки, салфетки, скатерти, чехлы на мебель, нижнее белье, женская и детская одежда (платья, блузки, халаты, ночные рубашки), театральные, цирковые, маскарадные костюмы, свадебные платья и аксессуары, женские аксессуары (перчатки, пояса, броши), декоративные предметы интерьера (элементы панно, прихватки на шторы).</w:t>
            </w:r>
            <w:proofErr w:type="gramEnd"/>
          </w:p>
          <w:p w:rsidR="008F2A22" w:rsidRPr="00B57B0F" w:rsidRDefault="006B279C" w:rsidP="00B57B0F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 w:rsidRPr="00B57B0F">
              <w:rPr>
                <w:rFonts w:ascii="Verdana" w:hAnsi="Verdana"/>
                <w:sz w:val="20"/>
                <w:szCs w:val="20"/>
              </w:rPr>
              <w:t>Легкий</w:t>
            </w:r>
            <w:proofErr w:type="gramEnd"/>
            <w:r w:rsidRPr="00B57B0F">
              <w:rPr>
                <w:rFonts w:ascii="Verdana" w:hAnsi="Verdana"/>
                <w:sz w:val="20"/>
                <w:szCs w:val="20"/>
              </w:rPr>
              <w:t xml:space="preserve">, гладкий, нежный, натуральный, плотный — это характеристики батиста. Эта ткань представляет собой плотные переплетения из тонкой нити ручного прядения натурального </w:t>
            </w:r>
            <w:r w:rsidR="00C322DB" w:rsidRPr="00B57B0F">
              <w:rPr>
                <w:rFonts w:ascii="Verdana" w:hAnsi="Verdana"/>
                <w:sz w:val="20"/>
                <w:szCs w:val="20"/>
              </w:rPr>
              <w:t>происхождения.</w:t>
            </w:r>
          </w:p>
        </w:tc>
      </w:tr>
      <w:tr w:rsidR="00E47FBC" w:rsidRPr="00E47FBC" w:rsidTr="009E4F3D">
        <w:tc>
          <w:tcPr>
            <w:tcW w:w="2747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8242" w:type="dxa"/>
            <w:gridSpan w:val="5"/>
          </w:tcPr>
          <w:p w:rsidR="006B279C" w:rsidRPr="00B57B0F" w:rsidRDefault="00B57B0F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</w:t>
            </w:r>
            <w:r w:rsidR="006B279C" w:rsidRPr="00B57B0F">
              <w:rPr>
                <w:rFonts w:ascii="Verdana" w:hAnsi="Verdana"/>
                <w:sz w:val="20"/>
                <w:szCs w:val="20"/>
              </w:rPr>
              <w:t xml:space="preserve">роизводится из натурального сырья, является </w:t>
            </w:r>
            <w:proofErr w:type="spellStart"/>
            <w:r w:rsidR="006B279C" w:rsidRPr="00B57B0F">
              <w:rPr>
                <w:rFonts w:ascii="Verdana" w:hAnsi="Verdana"/>
                <w:sz w:val="20"/>
                <w:szCs w:val="20"/>
              </w:rPr>
              <w:t>экологичным</w:t>
            </w:r>
            <w:proofErr w:type="spellEnd"/>
            <w:r w:rsidR="006B279C" w:rsidRPr="00B57B0F">
              <w:rPr>
                <w:rFonts w:ascii="Verdana" w:hAnsi="Verdana"/>
                <w:sz w:val="20"/>
                <w:szCs w:val="20"/>
              </w:rPr>
              <w:t xml:space="preserve"> материалом, не вызывает </w:t>
            </w:r>
            <w:proofErr w:type="gramStart"/>
            <w:r w:rsidR="006B279C" w:rsidRPr="00B57B0F">
              <w:rPr>
                <w:rFonts w:ascii="Verdana" w:hAnsi="Verdana"/>
                <w:sz w:val="20"/>
                <w:szCs w:val="20"/>
              </w:rPr>
              <w:t>аллергический</w:t>
            </w:r>
            <w:proofErr w:type="gramEnd"/>
            <w:r w:rsidR="006B279C" w:rsidRPr="00B57B0F">
              <w:rPr>
                <w:rFonts w:ascii="Verdana" w:hAnsi="Verdana"/>
                <w:sz w:val="20"/>
                <w:szCs w:val="20"/>
              </w:rPr>
              <w:t xml:space="preserve"> проявлений;</w:t>
            </w:r>
          </w:p>
          <w:p w:rsidR="006B279C" w:rsidRPr="00B57B0F" w:rsidRDefault="006B279C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легко пропускает через себя воздух и влагу, в жаркий день создает ощущение прохлады и освежает тело;</w:t>
            </w:r>
          </w:p>
          <w:p w:rsidR="006B279C" w:rsidRPr="00B57B0F" w:rsidRDefault="006B279C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57B0F">
              <w:rPr>
                <w:rFonts w:ascii="Verdana" w:hAnsi="Verdana"/>
                <w:sz w:val="20"/>
                <w:szCs w:val="20"/>
              </w:rPr>
              <w:t>приятен</w:t>
            </w:r>
            <w:proofErr w:type="gramEnd"/>
            <w:r w:rsidRPr="00B57B0F">
              <w:rPr>
                <w:rFonts w:ascii="Verdana" w:hAnsi="Verdana"/>
                <w:sz w:val="20"/>
                <w:szCs w:val="20"/>
              </w:rPr>
              <w:t xml:space="preserve"> на ощупь, не раздражает кожные покровы тела;</w:t>
            </w:r>
          </w:p>
          <w:p w:rsidR="006B279C" w:rsidRPr="00B57B0F" w:rsidRDefault="006B279C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изделия из батиста хорошо сохраняют свою форму;</w:t>
            </w:r>
          </w:p>
          <w:p w:rsidR="006B279C" w:rsidRPr="00B57B0F" w:rsidRDefault="006B279C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легко кроится и шьется;</w:t>
            </w:r>
          </w:p>
          <w:p w:rsidR="006B279C" w:rsidRPr="00B57B0F" w:rsidRDefault="006B279C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 xml:space="preserve">в уходе </w:t>
            </w:r>
            <w:proofErr w:type="gramStart"/>
            <w:r w:rsidRPr="00B57B0F">
              <w:rPr>
                <w:rFonts w:ascii="Verdana" w:hAnsi="Verdana"/>
                <w:sz w:val="20"/>
                <w:szCs w:val="20"/>
              </w:rPr>
              <w:t>неприхотлив</w:t>
            </w:r>
            <w:proofErr w:type="gramEnd"/>
            <w:r w:rsidRPr="00B57B0F">
              <w:rPr>
                <w:rFonts w:ascii="Verdana" w:hAnsi="Verdana"/>
                <w:sz w:val="20"/>
                <w:szCs w:val="20"/>
              </w:rPr>
              <w:t>: легко стирается, не линяет, быстро высыхает;</w:t>
            </w:r>
          </w:p>
          <w:p w:rsidR="00235FA6" w:rsidRPr="00B57B0F" w:rsidRDefault="006B279C" w:rsidP="00B57B0F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практически не мнется.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235FA6" w:rsidRPr="00E47FBC" w:rsidRDefault="00235FA6" w:rsidP="006B279C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Код:</w:t>
            </w:r>
            <w:r w:rsidR="006B279C">
              <w:rPr>
                <w:rFonts w:ascii="Verdana" w:hAnsi="Verdana"/>
                <w:sz w:val="22"/>
                <w:szCs w:val="22"/>
              </w:rPr>
              <w:t>1374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B57B0F" w:rsidRDefault="004F125C" w:rsidP="00B57B0F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 xml:space="preserve">Вес: </w:t>
            </w:r>
            <w:r w:rsidR="006B279C" w:rsidRPr="00B57B0F">
              <w:rPr>
                <w:rFonts w:ascii="Verdana" w:hAnsi="Verdana"/>
                <w:sz w:val="22"/>
                <w:szCs w:val="22"/>
              </w:rPr>
              <w:t>85</w:t>
            </w:r>
            <w:r w:rsidR="00235FA6" w:rsidRPr="00B57B0F">
              <w:rPr>
                <w:rFonts w:ascii="Verdana" w:hAnsi="Verdana"/>
                <w:sz w:val="22"/>
                <w:szCs w:val="22"/>
              </w:rPr>
              <w:t>г/м</w:t>
            </w:r>
            <w:proofErr w:type="gramStart"/>
            <w:r w:rsidR="00235FA6" w:rsidRPr="00B57B0F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B57B0F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 xml:space="preserve">Цвет: </w:t>
            </w:r>
            <w:r w:rsidR="006B279C" w:rsidRPr="00B57B0F">
              <w:rPr>
                <w:rFonts w:ascii="Verdana" w:hAnsi="Verdana"/>
                <w:sz w:val="22"/>
                <w:szCs w:val="22"/>
              </w:rPr>
              <w:t>Персиковый</w:t>
            </w:r>
          </w:p>
        </w:tc>
      </w:tr>
      <w:tr w:rsidR="009E0AC7" w:rsidRPr="00E47FBC" w:rsidTr="00777EFA">
        <w:tc>
          <w:tcPr>
            <w:tcW w:w="2747" w:type="dxa"/>
          </w:tcPr>
          <w:p w:rsidR="009E0AC7" w:rsidRPr="00E47FBC" w:rsidRDefault="009E0AC7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Ширина</w:t>
            </w:r>
          </w:p>
        </w:tc>
        <w:tc>
          <w:tcPr>
            <w:tcW w:w="8242" w:type="dxa"/>
            <w:gridSpan w:val="5"/>
          </w:tcPr>
          <w:p w:rsidR="009E0AC7" w:rsidRPr="00B57B0F" w:rsidRDefault="009E0AC7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150 см.</w:t>
            </w:r>
          </w:p>
        </w:tc>
      </w:tr>
      <w:tr w:rsidR="00E47FBC" w:rsidRPr="00E47FBC" w:rsidTr="00986B5F">
        <w:tc>
          <w:tcPr>
            <w:tcW w:w="2747" w:type="dxa"/>
            <w:vMerge w:val="restart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Материал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B57B0F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Основа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B57B0F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Наполнение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B57B0F" w:rsidRDefault="00DB571E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100</w:t>
            </w:r>
            <w:r w:rsidR="00235FA6" w:rsidRPr="00B57B0F">
              <w:rPr>
                <w:rFonts w:ascii="Verdana" w:hAnsi="Verdana"/>
                <w:sz w:val="22"/>
                <w:szCs w:val="22"/>
              </w:rPr>
              <w:t>%  хлопок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B57B0F" w:rsidRDefault="00DB571E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100</w:t>
            </w:r>
            <w:r w:rsidR="00235FA6" w:rsidRPr="00B57B0F">
              <w:rPr>
                <w:rFonts w:ascii="Verdana" w:hAnsi="Verdana"/>
                <w:sz w:val="22"/>
                <w:szCs w:val="22"/>
              </w:rPr>
              <w:t>%  хлопок</w:t>
            </w:r>
          </w:p>
        </w:tc>
      </w:tr>
      <w:tr w:rsidR="00E47FBC" w:rsidRPr="00E47FBC" w:rsidTr="00986B5F">
        <w:tc>
          <w:tcPr>
            <w:tcW w:w="2747" w:type="dxa"/>
            <w:vMerge w:val="restart"/>
            <w:shd w:val="clear" w:color="auto" w:fill="FFFFFF" w:themeFill="background1"/>
          </w:tcPr>
          <w:p w:rsidR="004F125C" w:rsidRPr="00E47FBC" w:rsidRDefault="005477AE" w:rsidP="003832E9">
            <w:pPr>
              <w:rPr>
                <w:rFonts w:ascii="Verdana" w:hAnsi="Verdana"/>
                <w:sz w:val="22"/>
                <w:szCs w:val="22"/>
              </w:rPr>
            </w:pPr>
            <w:r w:rsidRPr="002515E5">
              <w:rPr>
                <w:rFonts w:ascii="Verdana" w:hAnsi="Verdana"/>
                <w:sz w:val="22"/>
                <w:szCs w:val="22"/>
              </w:rPr>
              <w:t>Правила и условия эффективного и б</w:t>
            </w:r>
            <w:r>
              <w:rPr>
                <w:rFonts w:ascii="Verdana" w:hAnsi="Verdana"/>
                <w:sz w:val="22"/>
                <w:szCs w:val="22"/>
              </w:rPr>
              <w:t>езопасного использования товара</w:t>
            </w:r>
            <w:bookmarkStart w:id="0" w:name="_GoBack"/>
            <w:bookmarkEnd w:id="0"/>
          </w:p>
        </w:tc>
        <w:tc>
          <w:tcPr>
            <w:tcW w:w="8242" w:type="dxa"/>
            <w:gridSpan w:val="5"/>
            <w:shd w:val="clear" w:color="auto" w:fill="FFFFFF" w:themeFill="background1"/>
          </w:tcPr>
          <w:p w:rsidR="00C322DB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Стирка ручная или на настройках машинки «деликатный режим».</w:t>
            </w:r>
          </w:p>
          <w:p w:rsidR="00C322DB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Отжим вручную или на машинке, но не более</w:t>
            </w:r>
            <w:proofErr w:type="gramStart"/>
            <w:r w:rsidRPr="00B57B0F"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  <w:r w:rsidRPr="00B57B0F">
              <w:rPr>
                <w:rFonts w:ascii="Verdana" w:hAnsi="Verdana"/>
                <w:sz w:val="20"/>
                <w:szCs w:val="20"/>
              </w:rPr>
              <w:t xml:space="preserve"> чем на 400 оборотах.</w:t>
            </w:r>
          </w:p>
          <w:p w:rsidR="00C322DB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Стирка отдельно от вещей, сшитых из других материалов.</w:t>
            </w:r>
          </w:p>
          <w:p w:rsidR="00C322DB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Сушка в затененном месте, защита от прямого попадания лучей солнца.</w:t>
            </w:r>
          </w:p>
          <w:p w:rsidR="00C322DB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Глажка на режиме «лен», «хлопок» с применением прокладки из марли или тонкой хлопчатобумажной ткани.</w:t>
            </w:r>
          </w:p>
          <w:p w:rsidR="00C322DB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Применение отбеливателей и пятновыводителей для деликатных тканей.</w:t>
            </w:r>
          </w:p>
          <w:p w:rsidR="004F125C" w:rsidRPr="00B57B0F" w:rsidRDefault="00C322DB" w:rsidP="00B57B0F">
            <w:pPr>
              <w:numPr>
                <w:ilvl w:val="0"/>
                <w:numId w:val="7"/>
              </w:numPr>
              <w:ind w:left="0"/>
              <w:rPr>
                <w:rFonts w:ascii="Verdana" w:hAnsi="Verdana"/>
                <w:sz w:val="20"/>
                <w:szCs w:val="20"/>
              </w:rPr>
            </w:pPr>
            <w:r w:rsidRPr="00B57B0F">
              <w:rPr>
                <w:rFonts w:ascii="Verdana" w:hAnsi="Verdana"/>
                <w:sz w:val="20"/>
                <w:szCs w:val="20"/>
              </w:rPr>
              <w:t>Ремонт изделий из батиста выполнять иглой и нитками минимальной толщины.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42" w:type="dxa"/>
            <w:gridSpan w:val="5"/>
            <w:shd w:val="clear" w:color="auto" w:fill="FFFFFF" w:themeFill="background1"/>
          </w:tcPr>
          <w:p w:rsidR="004F125C" w:rsidRPr="00E47FBC" w:rsidRDefault="004F125C" w:rsidP="004F12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Глажка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Температура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Давление утюга</w:t>
            </w:r>
          </w:p>
        </w:tc>
        <w:tc>
          <w:tcPr>
            <w:tcW w:w="2061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Особенности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110 градусов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 в небольшом количестве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обычное</w:t>
            </w:r>
          </w:p>
        </w:tc>
        <w:tc>
          <w:tcPr>
            <w:tcW w:w="2061" w:type="dxa"/>
            <w:shd w:val="clear" w:color="auto" w:fill="FFFFFF" w:themeFill="background1"/>
          </w:tcPr>
          <w:p w:rsidR="004F125C" w:rsidRPr="00E47FBC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нужно увлажнение</w:t>
            </w:r>
          </w:p>
        </w:tc>
      </w:tr>
      <w:tr w:rsidR="00986B5F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Метров в рулоне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986B5F" w:rsidRPr="00E47FBC" w:rsidRDefault="00DB571E" w:rsidP="002658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До 6</w:t>
            </w:r>
            <w:r w:rsidR="00986B5F" w:rsidRPr="00E47FBC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47FBC" w:rsidRPr="00E47FBC" w:rsidTr="00114266">
        <w:tc>
          <w:tcPr>
            <w:tcW w:w="2747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Обрезка края</w:t>
            </w:r>
          </w:p>
        </w:tc>
        <w:tc>
          <w:tcPr>
            <w:tcW w:w="8242" w:type="dxa"/>
            <w:gridSpan w:val="5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Край обрезан под прямым углом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Упаковка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Ткань намотана на картонный ролл диаметром 50мм. (2 дюйма</w:t>
            </w:r>
            <w:proofErr w:type="gramStart"/>
            <w:r w:rsidRPr="00E47FBC">
              <w:rPr>
                <w:rFonts w:ascii="Verdana" w:hAnsi="Verdana"/>
                <w:sz w:val="22"/>
                <w:szCs w:val="22"/>
              </w:rPr>
              <w:t>)и</w:t>
            </w:r>
            <w:proofErr w:type="gramEnd"/>
            <w:r w:rsidRPr="00E47FBC">
              <w:rPr>
                <w:rFonts w:ascii="Verdana" w:hAnsi="Verdana"/>
                <w:sz w:val="22"/>
                <w:szCs w:val="22"/>
              </w:rPr>
              <w:t xml:space="preserve"> упакована в полиэтиленовый  мешок</w:t>
            </w:r>
          </w:p>
        </w:tc>
      </w:tr>
    </w:tbl>
    <w:p w:rsidR="003832E9" w:rsidRPr="00E47FBC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p w:rsidR="00C376E4" w:rsidRPr="002553BE" w:rsidRDefault="00C376E4" w:rsidP="003832E9">
      <w:pPr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b/>
          <w:i/>
          <w:sz w:val="20"/>
          <w:szCs w:val="20"/>
        </w:rPr>
        <w:t>Индивидуальный предприниматель Шевченко Людмила Семеновна</w:t>
      </w:r>
      <w:r w:rsidRPr="002553BE">
        <w:rPr>
          <w:rFonts w:ascii="Verdana" w:hAnsi="Verdana" w:cs="Calibri"/>
          <w:sz w:val="20"/>
          <w:szCs w:val="20"/>
        </w:rPr>
        <w:t xml:space="preserve"> </w:t>
      </w:r>
    </w:p>
    <w:p w:rsidR="00986B5F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ИНН 230906306440, ОГРНИП 305230934700056 от 13 декабря 2005г.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 xml:space="preserve">ИФНС России №3 по </w:t>
      </w:r>
      <w:proofErr w:type="spellStart"/>
      <w:r w:rsidRPr="002553BE">
        <w:rPr>
          <w:rFonts w:ascii="Verdana" w:hAnsi="Verdana" w:cs="Calibri"/>
          <w:sz w:val="20"/>
          <w:szCs w:val="20"/>
        </w:rPr>
        <w:t>г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раснодару</w:t>
      </w:r>
      <w:proofErr w:type="spellEnd"/>
    </w:p>
    <w:p w:rsid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350020, г.Краснодар, ул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оммунаров, д.266, литер Ж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  <w:r w:rsidRPr="002553BE">
        <w:rPr>
          <w:rFonts w:ascii="Verdana" w:hAnsi="Verdana" w:cs="Calibri"/>
          <w:sz w:val="20"/>
          <w:szCs w:val="20"/>
        </w:rPr>
        <w:t xml:space="preserve">тел./факс: +7-861-22-69-349,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2553BE">
        <w:rPr>
          <w:rFonts w:ascii="Verdana" w:hAnsi="Verdana" w:cs="Calibri"/>
          <w:sz w:val="20"/>
          <w:szCs w:val="20"/>
        </w:rPr>
        <w:t>тел</w:t>
      </w:r>
      <w:proofErr w:type="gramStart"/>
      <w:r w:rsidRPr="002553BE">
        <w:rPr>
          <w:rFonts w:ascii="Verdana" w:hAnsi="Verdana" w:cs="Calibri"/>
          <w:sz w:val="20"/>
          <w:szCs w:val="20"/>
        </w:rPr>
        <w:t>.м</w:t>
      </w:r>
      <w:proofErr w:type="gramEnd"/>
      <w:r w:rsidRPr="002553BE">
        <w:rPr>
          <w:rFonts w:ascii="Verdana" w:hAnsi="Verdana" w:cs="Calibri"/>
          <w:sz w:val="20"/>
          <w:szCs w:val="20"/>
        </w:rPr>
        <w:t>об</w:t>
      </w:r>
      <w:proofErr w:type="spellEnd"/>
      <w:r w:rsidRPr="002553BE">
        <w:rPr>
          <w:rFonts w:ascii="Verdana" w:hAnsi="Verdana" w:cs="Calibri"/>
          <w:sz w:val="20"/>
          <w:szCs w:val="20"/>
        </w:rPr>
        <w:t xml:space="preserve">.:+7-960-495-10-55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  <w:lang w:val="en-US"/>
        </w:rPr>
        <w:t>E</w:t>
      </w:r>
      <w:r w:rsidRPr="002553BE">
        <w:rPr>
          <w:rFonts w:ascii="Verdana" w:hAnsi="Verdana" w:cs="Calibri"/>
          <w:sz w:val="20"/>
          <w:szCs w:val="20"/>
        </w:rPr>
        <w:t>_</w:t>
      </w:r>
      <w:r w:rsidRPr="002553BE">
        <w:rPr>
          <w:rFonts w:ascii="Verdana" w:hAnsi="Verdana" w:cs="Calibri"/>
          <w:sz w:val="20"/>
          <w:szCs w:val="20"/>
          <w:lang w:val="en-US"/>
        </w:rPr>
        <w:t>mail</w:t>
      </w:r>
      <w:r w:rsidRPr="002553BE">
        <w:rPr>
          <w:rFonts w:ascii="Verdana" w:hAnsi="Verdana" w:cs="Calibri"/>
          <w:sz w:val="20"/>
          <w:szCs w:val="20"/>
        </w:rPr>
        <w:t>:</w:t>
      </w:r>
      <w:r w:rsidRPr="002553BE">
        <w:rPr>
          <w:rFonts w:ascii="Verdana" w:hAnsi="Verdana" w:cs="Calibri"/>
          <w:sz w:val="20"/>
          <w:szCs w:val="20"/>
          <w:lang w:val="en-US"/>
        </w:rPr>
        <w:t>domino</w:t>
      </w:r>
      <w:r w:rsidRPr="002553BE">
        <w:rPr>
          <w:rFonts w:ascii="Verdana" w:hAnsi="Verdana" w:cs="Calibri"/>
          <w:sz w:val="20"/>
          <w:szCs w:val="20"/>
        </w:rPr>
        <w:t>1@</w:t>
      </w:r>
      <w:r w:rsidRPr="002553BE">
        <w:rPr>
          <w:rFonts w:ascii="Verdana" w:hAnsi="Verdana" w:cs="Calibri"/>
          <w:sz w:val="20"/>
          <w:szCs w:val="20"/>
          <w:lang w:val="en-US"/>
        </w:rPr>
        <w:t>inbox</w:t>
      </w:r>
      <w:r w:rsidRPr="002553BE">
        <w:rPr>
          <w:rFonts w:ascii="Verdana" w:hAnsi="Verdana" w:cs="Calibri"/>
          <w:sz w:val="20"/>
          <w:szCs w:val="20"/>
        </w:rPr>
        <w:t>.</w:t>
      </w:r>
      <w:r w:rsidRPr="002553BE">
        <w:rPr>
          <w:rFonts w:ascii="Verdana" w:hAnsi="Verdana" w:cs="Calibri"/>
          <w:sz w:val="20"/>
          <w:szCs w:val="20"/>
          <w:lang w:val="en-US"/>
        </w:rPr>
        <w:t>ru</w:t>
      </w:r>
    </w:p>
    <w:p w:rsidR="003832E9" w:rsidRPr="00E47FBC" w:rsidRDefault="005477AE" w:rsidP="003832E9">
      <w:pPr>
        <w:rPr>
          <w:rFonts w:ascii="Verdana" w:hAnsi="Verdana" w:cs="Calibri"/>
          <w:sz w:val="22"/>
          <w:szCs w:val="22"/>
        </w:rPr>
      </w:pPr>
      <w:hyperlink r:id="rId8" w:history="1"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www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domino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-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salon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ru</w:t>
        </w:r>
      </w:hyperlink>
    </w:p>
    <w:sectPr w:rsidR="003832E9" w:rsidRPr="00E47FBC" w:rsidSect="002553B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252"/>
    <w:multiLevelType w:val="multilevel"/>
    <w:tmpl w:val="621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B4520"/>
    <w:multiLevelType w:val="multilevel"/>
    <w:tmpl w:val="2AA4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001D9"/>
    <w:multiLevelType w:val="multilevel"/>
    <w:tmpl w:val="188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A20F3"/>
    <w:multiLevelType w:val="multilevel"/>
    <w:tmpl w:val="60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54F04"/>
    <w:multiLevelType w:val="multilevel"/>
    <w:tmpl w:val="FE9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02B56"/>
    <w:multiLevelType w:val="multilevel"/>
    <w:tmpl w:val="61C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82394"/>
    <w:multiLevelType w:val="multilevel"/>
    <w:tmpl w:val="21D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4"/>
    <w:rsid w:val="00235FA6"/>
    <w:rsid w:val="002553BE"/>
    <w:rsid w:val="003832E9"/>
    <w:rsid w:val="004F125C"/>
    <w:rsid w:val="005477AE"/>
    <w:rsid w:val="00610F10"/>
    <w:rsid w:val="006B279C"/>
    <w:rsid w:val="008F2A22"/>
    <w:rsid w:val="00921F02"/>
    <w:rsid w:val="0094666C"/>
    <w:rsid w:val="00986B5F"/>
    <w:rsid w:val="009E0AC7"/>
    <w:rsid w:val="00A97E7D"/>
    <w:rsid w:val="00B57B0F"/>
    <w:rsid w:val="00C322DB"/>
    <w:rsid w:val="00C376E4"/>
    <w:rsid w:val="00C76C8A"/>
    <w:rsid w:val="00DB382C"/>
    <w:rsid w:val="00DB571E"/>
    <w:rsid w:val="00E17A0F"/>
    <w:rsid w:val="00E47FBC"/>
    <w:rsid w:val="00E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96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3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792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7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1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266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1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167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735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2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o-sal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8E09-5C00-4AD0-B771-1168F1F1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 Acer</cp:lastModifiedBy>
  <cp:revision>18</cp:revision>
  <dcterms:created xsi:type="dcterms:W3CDTF">2015-06-07T14:50:00Z</dcterms:created>
  <dcterms:modified xsi:type="dcterms:W3CDTF">2017-07-11T09:45:00Z</dcterms:modified>
</cp:coreProperties>
</file>